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1D" w:rsidRDefault="003C711D" w:rsidP="003C25E1">
      <w:pPr>
        <w:pStyle w:val="Header"/>
        <w:jc w:val="left"/>
        <w:rPr>
          <w:rFonts w:ascii="ＭＳ ゴシック" w:eastAsia="ＭＳ ゴシック" w:hAnsi="ＭＳ ゴシック"/>
          <w:b/>
          <w:color w:val="000000"/>
          <w:sz w:val="32"/>
          <w:szCs w:val="24"/>
        </w:rPr>
      </w:pPr>
      <w:r>
        <w:rPr>
          <w:rFonts w:ascii="ＭＳ ゴシック" w:eastAsia="ＭＳ ゴシック" w:hAnsi="ＭＳ ゴシック" w:hint="eastAsia"/>
          <w:b/>
          <w:color w:val="000000"/>
          <w:sz w:val="32"/>
          <w:szCs w:val="24"/>
        </w:rPr>
        <w:t>【個人記入用】</w:t>
      </w:r>
    </w:p>
    <w:p w:rsidR="003C711D" w:rsidRDefault="003C711D" w:rsidP="00C73A39">
      <w:pPr>
        <w:pStyle w:val="Header"/>
        <w:jc w:val="center"/>
        <w:rPr>
          <w:rFonts w:ascii="ＭＳ ゴシック" w:eastAsia="ＭＳ ゴシック" w:hAnsi="ＭＳ ゴシック"/>
          <w:b/>
          <w:color w:val="000000"/>
          <w:sz w:val="32"/>
          <w:szCs w:val="24"/>
        </w:rPr>
      </w:pPr>
      <w:r>
        <w:rPr>
          <w:rFonts w:ascii="ＭＳ ゴシック" w:eastAsia="ＭＳ ゴシック" w:hAnsi="ＭＳ ゴシック" w:hint="eastAsia"/>
          <w:b/>
          <w:color w:val="000000"/>
          <w:sz w:val="32"/>
          <w:szCs w:val="24"/>
        </w:rPr>
        <w:t>大会、イベント開催</w:t>
      </w:r>
      <w:r w:rsidRPr="00763ABC">
        <w:rPr>
          <w:rFonts w:ascii="ＭＳ ゴシック" w:eastAsia="ＭＳ ゴシック" w:hAnsi="ＭＳ ゴシック" w:hint="eastAsia"/>
          <w:b/>
          <w:color w:val="000000"/>
          <w:sz w:val="32"/>
          <w:szCs w:val="24"/>
        </w:rPr>
        <w:t>に係る自己体調管理チェックリスト</w:t>
      </w:r>
    </w:p>
    <w:p w:rsidR="003C711D" w:rsidRPr="00763ABC" w:rsidRDefault="003C711D" w:rsidP="00C73A39">
      <w:pPr>
        <w:pStyle w:val="Header"/>
        <w:jc w:val="center"/>
        <w:rPr>
          <w:rFonts w:ascii="ＭＳ ゴシック" w:eastAsia="ＭＳ ゴシック" w:hAnsi="ＭＳ ゴシック"/>
          <w:color w:val="000000"/>
          <w:sz w:val="22"/>
        </w:rPr>
      </w:pPr>
    </w:p>
    <w:p w:rsidR="003C711D" w:rsidRPr="00763ABC" w:rsidRDefault="003C711D" w:rsidP="000F3DE6">
      <w:pPr>
        <w:spacing w:line="400" w:lineRule="exact"/>
        <w:ind w:leftChars="-211" w:left="-443" w:right="-568" w:firstLineChars="200" w:firstLine="400"/>
        <w:jc w:val="left"/>
        <w:rPr>
          <w:rFonts w:ascii="ＭＳ ゴシック" w:eastAsia="ＭＳ ゴシック" w:hAnsi="ＭＳ ゴシック"/>
          <w:sz w:val="24"/>
          <w:szCs w:val="24"/>
        </w:rPr>
      </w:pPr>
      <w:r w:rsidRPr="00763ABC">
        <w:rPr>
          <w:rFonts w:ascii="ＭＳ ゴシック" w:eastAsia="ＭＳ ゴシック" w:hAnsi="ＭＳ ゴシック" w:hint="eastAsia"/>
          <w:sz w:val="20"/>
          <w:szCs w:val="24"/>
        </w:rPr>
        <w:t>※連名不可（</w:t>
      </w:r>
      <w:r w:rsidRPr="00763ABC">
        <w:rPr>
          <w:rFonts w:ascii="ＭＳ ゴシック" w:eastAsia="ＭＳ ゴシック" w:hAnsi="ＭＳ ゴシック"/>
          <w:sz w:val="20"/>
          <w:szCs w:val="24"/>
        </w:rPr>
        <w:t>1</w:t>
      </w:r>
      <w:r w:rsidRPr="00763ABC">
        <w:rPr>
          <w:rFonts w:ascii="ＭＳ ゴシック" w:eastAsia="ＭＳ ゴシック" w:hAnsi="ＭＳ ゴシック" w:hint="eastAsia"/>
          <w:sz w:val="20"/>
          <w:szCs w:val="24"/>
        </w:rPr>
        <w:t>人</w:t>
      </w:r>
      <w:r w:rsidRPr="00763ABC">
        <w:rPr>
          <w:rFonts w:ascii="ＭＳ ゴシック" w:eastAsia="ＭＳ ゴシック" w:hAnsi="ＭＳ ゴシック"/>
          <w:sz w:val="20"/>
          <w:szCs w:val="24"/>
        </w:rPr>
        <w:t>1</w:t>
      </w:r>
      <w:r w:rsidRPr="00763ABC">
        <w:rPr>
          <w:rFonts w:ascii="ＭＳ ゴシック" w:eastAsia="ＭＳ ゴシック" w:hAnsi="ＭＳ ゴシック" w:hint="eastAsia"/>
          <w:sz w:val="20"/>
          <w:szCs w:val="24"/>
        </w:rPr>
        <w:t>枚作成してください）</w:t>
      </w:r>
      <w:r w:rsidRPr="00763ABC">
        <w:rPr>
          <w:rFonts w:ascii="ＭＳ ゴシック" w:eastAsia="ＭＳ ゴシック" w:hAnsi="ＭＳ ゴシック"/>
          <w:sz w:val="20"/>
          <w:szCs w:val="24"/>
        </w:rPr>
        <w:tab/>
      </w:r>
      <w:r w:rsidRPr="00763ABC">
        <w:rPr>
          <w:rFonts w:ascii="ＭＳ ゴシック" w:eastAsia="ＭＳ ゴシック" w:hAnsi="ＭＳ ゴシック" w:hint="eastAsia"/>
          <w:sz w:val="20"/>
          <w:szCs w:val="24"/>
        </w:rPr>
        <w:t>※お子さまの場合は、保護者がご記入ください。</w:t>
      </w:r>
      <w:r w:rsidRPr="00763ABC">
        <w:rPr>
          <w:rFonts w:ascii="ＭＳ ゴシック" w:eastAsia="ＭＳ ゴシック" w:hAnsi="ＭＳ ゴシック"/>
          <w:sz w:val="20"/>
          <w:szCs w:val="24"/>
        </w:rPr>
        <w:tab/>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1702"/>
        <w:gridCol w:w="3057"/>
        <w:gridCol w:w="1559"/>
        <w:gridCol w:w="3798"/>
      </w:tblGrid>
      <w:tr w:rsidR="003C711D" w:rsidRPr="002C7F18" w:rsidTr="002C7F18">
        <w:trPr>
          <w:trHeight w:val="420"/>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kern w:val="0"/>
                <w:sz w:val="22"/>
              </w:rPr>
            </w:pPr>
            <w:r w:rsidRPr="00131A52">
              <w:rPr>
                <w:rFonts w:ascii="ＭＳ ゴシック" w:eastAsia="ＭＳ ゴシック" w:hAnsi="ＭＳ ゴシック" w:hint="eastAsia"/>
                <w:spacing w:val="2"/>
                <w:w w:val="60"/>
                <w:kern w:val="0"/>
                <w:sz w:val="22"/>
                <w:fitText w:val="1060" w:id="-2030724864"/>
              </w:rPr>
              <w:t>大会・イベント</w:t>
            </w:r>
            <w:r w:rsidRPr="00131A52">
              <w:rPr>
                <w:rFonts w:ascii="ＭＳ ゴシック" w:eastAsia="ＭＳ ゴシック" w:hAnsi="ＭＳ ゴシック" w:hint="eastAsia"/>
                <w:spacing w:val="-6"/>
                <w:w w:val="60"/>
                <w:kern w:val="0"/>
                <w:sz w:val="22"/>
                <w:fitText w:val="1060" w:id="-2030724864"/>
              </w:rPr>
              <w:t>名</w:t>
            </w:r>
          </w:p>
        </w:tc>
        <w:tc>
          <w:tcPr>
            <w:tcW w:w="8414" w:type="dxa"/>
            <w:gridSpan w:val="3"/>
            <w:vAlign w:val="center"/>
          </w:tcPr>
          <w:p w:rsidR="003C711D" w:rsidRPr="002C7F18" w:rsidRDefault="003C711D" w:rsidP="002C7F18">
            <w:pPr>
              <w:spacing w:line="400" w:lineRule="exact"/>
              <w:rPr>
                <w:rFonts w:ascii="ＭＳ ゴシック" w:eastAsia="ＭＳ ゴシック" w:hAnsi="ＭＳ ゴシック"/>
                <w:sz w:val="24"/>
                <w:szCs w:val="24"/>
              </w:rPr>
            </w:pPr>
          </w:p>
        </w:tc>
      </w:tr>
      <w:tr w:rsidR="003C711D" w:rsidRPr="002C7F18" w:rsidTr="002C7F18">
        <w:trPr>
          <w:trHeight w:val="420"/>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spacing w:val="205"/>
                <w:kern w:val="0"/>
                <w:sz w:val="22"/>
              </w:rPr>
            </w:pPr>
            <w:r w:rsidRPr="00701728">
              <w:rPr>
                <w:rFonts w:ascii="ＭＳ ゴシック" w:eastAsia="ＭＳ ゴシック" w:hAnsi="ＭＳ ゴシック" w:hint="eastAsia"/>
                <w:spacing w:val="310"/>
                <w:kern w:val="0"/>
                <w:sz w:val="22"/>
                <w:fitText w:val="1060" w:id="-2030724863"/>
              </w:rPr>
              <w:t>日</w:t>
            </w:r>
            <w:r w:rsidRPr="00701728">
              <w:rPr>
                <w:rFonts w:ascii="ＭＳ ゴシック" w:eastAsia="ＭＳ ゴシック" w:hAnsi="ＭＳ ゴシック" w:hint="eastAsia"/>
                <w:kern w:val="0"/>
                <w:sz w:val="22"/>
                <w:fitText w:val="1060" w:id="-2030724863"/>
              </w:rPr>
              <w:t>時</w:t>
            </w:r>
          </w:p>
        </w:tc>
        <w:tc>
          <w:tcPr>
            <w:tcW w:w="8414" w:type="dxa"/>
            <w:gridSpan w:val="3"/>
            <w:vAlign w:val="center"/>
          </w:tcPr>
          <w:p w:rsidR="003C711D" w:rsidRPr="002C7F18" w:rsidRDefault="003C711D" w:rsidP="002C7F18">
            <w:pPr>
              <w:spacing w:line="400" w:lineRule="exact"/>
              <w:rPr>
                <w:rFonts w:ascii="ＭＳ ゴシック" w:eastAsia="ＭＳ ゴシック" w:hAnsi="ＭＳ ゴシック"/>
                <w:sz w:val="24"/>
                <w:szCs w:val="24"/>
              </w:rPr>
            </w:pPr>
            <w:r w:rsidRPr="002C7F18">
              <w:rPr>
                <w:rFonts w:ascii="ＭＳ ゴシック" w:eastAsia="ＭＳ ゴシック" w:hAnsi="ＭＳ ゴシック" w:hint="eastAsia"/>
                <w:sz w:val="24"/>
                <w:szCs w:val="24"/>
              </w:rPr>
              <w:t xml:space="preserve">　　年　</w:t>
            </w:r>
            <w:r w:rsidRPr="002C7F18">
              <w:rPr>
                <w:rFonts w:ascii="ＭＳ ゴシック" w:eastAsia="ＭＳ ゴシック" w:hAnsi="ＭＳ ゴシック"/>
                <w:sz w:val="24"/>
                <w:szCs w:val="24"/>
              </w:rPr>
              <w:t xml:space="preserve"> </w:t>
            </w:r>
            <w:r w:rsidRPr="002C7F18">
              <w:rPr>
                <w:rFonts w:ascii="ＭＳ ゴシック" w:eastAsia="ＭＳ ゴシック" w:hAnsi="ＭＳ ゴシック" w:hint="eastAsia"/>
                <w:sz w:val="24"/>
                <w:szCs w:val="24"/>
              </w:rPr>
              <w:t xml:space="preserve">　月　</w:t>
            </w:r>
            <w:r w:rsidRPr="002C7F18">
              <w:rPr>
                <w:rFonts w:ascii="ＭＳ ゴシック" w:eastAsia="ＭＳ ゴシック" w:hAnsi="ＭＳ ゴシック"/>
                <w:sz w:val="24"/>
                <w:szCs w:val="24"/>
              </w:rPr>
              <w:t xml:space="preserve"> </w:t>
            </w:r>
            <w:r w:rsidRPr="002C7F18">
              <w:rPr>
                <w:rFonts w:ascii="ＭＳ ゴシック" w:eastAsia="ＭＳ ゴシック" w:hAnsi="ＭＳ ゴシック" w:hint="eastAsia"/>
                <w:sz w:val="24"/>
                <w:szCs w:val="24"/>
              </w:rPr>
              <w:t xml:space="preserve">　日（　</w:t>
            </w:r>
            <w:r w:rsidRPr="002C7F18">
              <w:rPr>
                <w:rFonts w:ascii="ＭＳ ゴシック" w:eastAsia="ＭＳ ゴシック" w:hAnsi="ＭＳ ゴシック"/>
                <w:sz w:val="24"/>
                <w:szCs w:val="24"/>
              </w:rPr>
              <w:t xml:space="preserve">  </w:t>
            </w:r>
            <w:r w:rsidRPr="002C7F18">
              <w:rPr>
                <w:rFonts w:ascii="ＭＳ ゴシック" w:eastAsia="ＭＳ ゴシック" w:hAnsi="ＭＳ ゴシック" w:hint="eastAsia"/>
                <w:sz w:val="24"/>
                <w:szCs w:val="24"/>
              </w:rPr>
              <w:t xml:space="preserve">）　　</w:t>
            </w:r>
            <w:r w:rsidRPr="002C7F18">
              <w:rPr>
                <w:rFonts w:ascii="ＭＳ ゴシック" w:eastAsia="ＭＳ ゴシック" w:hAnsi="ＭＳ ゴシック"/>
                <w:sz w:val="24"/>
                <w:szCs w:val="24"/>
              </w:rPr>
              <w:t xml:space="preserve">  </w:t>
            </w:r>
            <w:r w:rsidRPr="002C7F18">
              <w:rPr>
                <w:rFonts w:ascii="ＭＳ ゴシック" w:eastAsia="ＭＳ ゴシック" w:hAnsi="ＭＳ ゴシック" w:hint="eastAsia"/>
                <w:sz w:val="24"/>
                <w:szCs w:val="24"/>
              </w:rPr>
              <w:t xml:space="preserve">時　～　　　　時　</w:t>
            </w:r>
          </w:p>
        </w:tc>
      </w:tr>
      <w:tr w:rsidR="003C711D" w:rsidRPr="002C7F18" w:rsidTr="002C7F18">
        <w:trPr>
          <w:trHeight w:val="420"/>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kern w:val="0"/>
                <w:sz w:val="22"/>
              </w:rPr>
            </w:pPr>
            <w:r w:rsidRPr="002C7F18">
              <w:rPr>
                <w:rFonts w:ascii="ＭＳ ゴシック" w:eastAsia="ＭＳ ゴシック" w:hAnsi="ＭＳ ゴシック" w:hint="eastAsia"/>
                <w:spacing w:val="30"/>
                <w:kern w:val="0"/>
                <w:sz w:val="22"/>
                <w:fitText w:val="1060" w:id="-2030724862"/>
              </w:rPr>
              <w:t>利用施</w:t>
            </w:r>
            <w:r w:rsidRPr="002C7F18">
              <w:rPr>
                <w:rFonts w:ascii="ＭＳ ゴシック" w:eastAsia="ＭＳ ゴシック" w:hAnsi="ＭＳ ゴシック" w:hint="eastAsia"/>
                <w:kern w:val="0"/>
                <w:sz w:val="22"/>
                <w:fitText w:val="1060" w:id="-2030724862"/>
              </w:rPr>
              <w:t>設</w:t>
            </w:r>
          </w:p>
        </w:tc>
        <w:tc>
          <w:tcPr>
            <w:tcW w:w="8414" w:type="dxa"/>
            <w:gridSpan w:val="3"/>
            <w:vAlign w:val="center"/>
          </w:tcPr>
          <w:p w:rsidR="003C711D" w:rsidRPr="002C7F18" w:rsidRDefault="003C711D" w:rsidP="002C7F18">
            <w:pPr>
              <w:spacing w:line="180" w:lineRule="atLeast"/>
              <w:ind w:firstLineChars="100" w:firstLine="240"/>
              <w:rPr>
                <w:rFonts w:ascii="ＭＳ ゴシック" w:eastAsia="ＭＳ ゴシック" w:hAnsi="ＭＳ ゴシック"/>
                <w:sz w:val="24"/>
                <w:szCs w:val="24"/>
              </w:rPr>
            </w:pPr>
          </w:p>
        </w:tc>
      </w:tr>
      <w:tr w:rsidR="003C711D" w:rsidRPr="002C7F18" w:rsidTr="002C7F18">
        <w:trPr>
          <w:trHeight w:hRule="exact" w:val="221"/>
          <w:jc w:val="center"/>
        </w:trPr>
        <w:tc>
          <w:tcPr>
            <w:tcW w:w="1702" w:type="dxa"/>
            <w:vMerge w:val="restart"/>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sz w:val="22"/>
              </w:rPr>
            </w:pPr>
            <w:r w:rsidRPr="002C7F18">
              <w:rPr>
                <w:rFonts w:ascii="ＭＳ ゴシック" w:eastAsia="ＭＳ ゴシック" w:hAnsi="ＭＳ ゴシック" w:hint="eastAsia"/>
                <w:spacing w:val="310"/>
                <w:kern w:val="0"/>
                <w:sz w:val="22"/>
                <w:fitText w:val="1060" w:id="-2030724861"/>
              </w:rPr>
              <w:t>氏</w:t>
            </w:r>
            <w:r w:rsidRPr="002C7F18">
              <w:rPr>
                <w:rFonts w:ascii="ＭＳ ゴシック" w:eastAsia="ＭＳ ゴシック" w:hAnsi="ＭＳ ゴシック" w:hint="eastAsia"/>
                <w:kern w:val="0"/>
                <w:sz w:val="22"/>
                <w:fitText w:val="1060" w:id="-2030724861"/>
              </w:rPr>
              <w:t>名</w:t>
            </w:r>
          </w:p>
        </w:tc>
        <w:tc>
          <w:tcPr>
            <w:tcW w:w="3057" w:type="dxa"/>
            <w:tcBorders>
              <w:bottom w:val="dashSmallGap" w:sz="4" w:space="0" w:color="auto"/>
            </w:tcBorders>
            <w:vAlign w:val="center"/>
          </w:tcPr>
          <w:p w:rsidR="003C711D" w:rsidRPr="002C7F18" w:rsidRDefault="003C711D" w:rsidP="002C7F18">
            <w:pPr>
              <w:spacing w:line="120" w:lineRule="exact"/>
              <w:jc w:val="left"/>
              <w:rPr>
                <w:rFonts w:ascii="ＭＳ ゴシック" w:eastAsia="ＭＳ ゴシック" w:hAnsi="ＭＳ ゴシック"/>
                <w:sz w:val="24"/>
                <w:szCs w:val="24"/>
              </w:rPr>
            </w:pPr>
            <w:r w:rsidRPr="002C7F18">
              <w:rPr>
                <w:rFonts w:ascii="ＭＳ ゴシック" w:eastAsia="ＭＳ ゴシック" w:hAnsi="ＭＳ ゴシック" w:hint="eastAsia"/>
                <w:sz w:val="14"/>
                <w:szCs w:val="24"/>
              </w:rPr>
              <w:t>（ふりがな）</w:t>
            </w:r>
          </w:p>
        </w:tc>
        <w:tc>
          <w:tcPr>
            <w:tcW w:w="1559" w:type="dxa"/>
            <w:vMerge w:val="restart"/>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kern w:val="0"/>
                <w:sz w:val="22"/>
              </w:rPr>
            </w:pPr>
            <w:r w:rsidRPr="00A2747D">
              <w:rPr>
                <w:rFonts w:ascii="ＭＳ ゴシック" w:eastAsia="ＭＳ ゴシック" w:hAnsi="ＭＳ ゴシック" w:hint="eastAsia"/>
                <w:spacing w:val="94"/>
                <w:kern w:val="0"/>
                <w:sz w:val="22"/>
                <w:fitText w:val="1035" w:id="-2030724860"/>
              </w:rPr>
              <w:t>保護</w:t>
            </w:r>
            <w:r w:rsidRPr="00A2747D">
              <w:rPr>
                <w:rFonts w:ascii="ＭＳ ゴシック" w:eastAsia="ＭＳ ゴシック" w:hAnsi="ＭＳ ゴシック" w:hint="eastAsia"/>
                <w:kern w:val="0"/>
                <w:sz w:val="22"/>
                <w:fitText w:val="1035" w:id="-2030724860"/>
              </w:rPr>
              <w:t>者</w:t>
            </w:r>
          </w:p>
          <w:p w:rsidR="003C711D" w:rsidRPr="002C7F18" w:rsidRDefault="003C711D" w:rsidP="002C7F18">
            <w:pPr>
              <w:spacing w:line="400" w:lineRule="exact"/>
              <w:jc w:val="center"/>
              <w:rPr>
                <w:rFonts w:ascii="ＭＳ ゴシック" w:eastAsia="ＭＳ ゴシック" w:hAnsi="ＭＳ ゴシック"/>
                <w:sz w:val="24"/>
                <w:szCs w:val="24"/>
              </w:rPr>
            </w:pPr>
            <w:r w:rsidRPr="002C7F18">
              <w:rPr>
                <w:rFonts w:ascii="ＭＳ ゴシック" w:eastAsia="ＭＳ ゴシック" w:hAnsi="ＭＳ ゴシック" w:hint="eastAsia"/>
                <w:spacing w:val="310"/>
                <w:kern w:val="0"/>
                <w:sz w:val="22"/>
                <w:fitText w:val="1060" w:id="-2030724859"/>
              </w:rPr>
              <w:t>氏</w:t>
            </w:r>
            <w:r w:rsidRPr="002C7F18">
              <w:rPr>
                <w:rFonts w:ascii="ＭＳ ゴシック" w:eastAsia="ＭＳ ゴシック" w:hAnsi="ＭＳ ゴシック" w:hint="eastAsia"/>
                <w:kern w:val="0"/>
                <w:sz w:val="22"/>
                <w:fitText w:val="1060" w:id="-2030724859"/>
              </w:rPr>
              <w:t>名</w:t>
            </w:r>
          </w:p>
        </w:tc>
        <w:tc>
          <w:tcPr>
            <w:tcW w:w="3798" w:type="dxa"/>
            <w:tcBorders>
              <w:bottom w:val="dashSmallGap" w:sz="4" w:space="0" w:color="auto"/>
            </w:tcBorders>
            <w:vAlign w:val="center"/>
          </w:tcPr>
          <w:p w:rsidR="003C711D" w:rsidRPr="002C7F18" w:rsidRDefault="003C711D" w:rsidP="002C7F18">
            <w:pPr>
              <w:spacing w:line="120" w:lineRule="exact"/>
              <w:jc w:val="left"/>
              <w:rPr>
                <w:rFonts w:ascii="ＭＳ ゴシック" w:eastAsia="ＭＳ ゴシック" w:hAnsi="ＭＳ ゴシック"/>
                <w:sz w:val="24"/>
                <w:szCs w:val="24"/>
              </w:rPr>
            </w:pPr>
            <w:r w:rsidRPr="002C7F18">
              <w:rPr>
                <w:rFonts w:ascii="ＭＳ ゴシック" w:eastAsia="ＭＳ ゴシック" w:hAnsi="ＭＳ ゴシック" w:hint="eastAsia"/>
                <w:sz w:val="14"/>
                <w:szCs w:val="24"/>
              </w:rPr>
              <w:t>（ふりがな）</w:t>
            </w:r>
          </w:p>
        </w:tc>
      </w:tr>
      <w:tr w:rsidR="003C711D" w:rsidRPr="002C7F18" w:rsidTr="002C7F18">
        <w:trPr>
          <w:trHeight w:val="451"/>
          <w:jc w:val="center"/>
        </w:trPr>
        <w:tc>
          <w:tcPr>
            <w:tcW w:w="1702" w:type="dxa"/>
            <w:vMerge/>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kern w:val="0"/>
                <w:sz w:val="22"/>
              </w:rPr>
            </w:pPr>
          </w:p>
        </w:tc>
        <w:tc>
          <w:tcPr>
            <w:tcW w:w="3057" w:type="dxa"/>
            <w:tcBorders>
              <w:top w:val="dashSmallGap" w:sz="4" w:space="0" w:color="auto"/>
            </w:tcBorders>
            <w:vAlign w:val="bottom"/>
          </w:tcPr>
          <w:p w:rsidR="003C711D" w:rsidRPr="002C7F18" w:rsidRDefault="003C711D" w:rsidP="002C7F18">
            <w:pPr>
              <w:spacing w:line="400" w:lineRule="exact"/>
              <w:jc w:val="left"/>
              <w:rPr>
                <w:rFonts w:ascii="ＭＳ ゴシック" w:eastAsia="ＭＳ ゴシック" w:hAnsi="ＭＳ ゴシック"/>
                <w:sz w:val="22"/>
                <w:szCs w:val="24"/>
              </w:rPr>
            </w:pPr>
          </w:p>
        </w:tc>
        <w:tc>
          <w:tcPr>
            <w:tcW w:w="1559" w:type="dxa"/>
            <w:vMerge/>
            <w:shd w:val="clear" w:color="auto" w:fill="D9D9D9"/>
            <w:vAlign w:val="bottom"/>
          </w:tcPr>
          <w:p w:rsidR="003C711D" w:rsidRPr="002C7F18" w:rsidRDefault="003C711D" w:rsidP="002C7F18">
            <w:pPr>
              <w:spacing w:line="400" w:lineRule="exact"/>
              <w:ind w:firstLineChars="100" w:firstLine="220"/>
              <w:jc w:val="left"/>
              <w:rPr>
                <w:rFonts w:ascii="ＭＳ ゴシック" w:eastAsia="ＭＳ ゴシック" w:hAnsi="ＭＳ ゴシック"/>
                <w:sz w:val="22"/>
                <w:szCs w:val="24"/>
              </w:rPr>
            </w:pPr>
          </w:p>
        </w:tc>
        <w:tc>
          <w:tcPr>
            <w:tcW w:w="3798" w:type="dxa"/>
            <w:tcBorders>
              <w:top w:val="dashSmallGap" w:sz="4" w:space="0" w:color="auto"/>
            </w:tcBorders>
            <w:vAlign w:val="bottom"/>
          </w:tcPr>
          <w:p w:rsidR="003C711D" w:rsidRPr="002C7F18" w:rsidRDefault="003C711D" w:rsidP="002C7F18">
            <w:pPr>
              <w:spacing w:line="400" w:lineRule="exact"/>
              <w:jc w:val="left"/>
              <w:rPr>
                <w:rFonts w:ascii="ＭＳ ゴシック" w:eastAsia="ＭＳ ゴシック" w:hAnsi="ＭＳ ゴシック"/>
                <w:sz w:val="22"/>
                <w:szCs w:val="24"/>
              </w:rPr>
            </w:pPr>
          </w:p>
        </w:tc>
      </w:tr>
      <w:tr w:rsidR="003C711D" w:rsidRPr="002C7F18" w:rsidTr="002C7F18">
        <w:trPr>
          <w:trHeight w:val="418"/>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sz w:val="22"/>
              </w:rPr>
            </w:pPr>
            <w:r w:rsidRPr="002C7F18">
              <w:rPr>
                <w:rFonts w:ascii="ＭＳ ゴシック" w:eastAsia="ＭＳ ゴシック" w:hAnsi="ＭＳ ゴシック" w:hint="eastAsia"/>
                <w:spacing w:val="310"/>
                <w:kern w:val="0"/>
                <w:sz w:val="22"/>
                <w:fitText w:val="1060" w:id="-2030724858"/>
              </w:rPr>
              <w:t>住</w:t>
            </w:r>
            <w:r w:rsidRPr="002C7F18">
              <w:rPr>
                <w:rFonts w:ascii="ＭＳ ゴシック" w:eastAsia="ＭＳ ゴシック" w:hAnsi="ＭＳ ゴシック" w:hint="eastAsia"/>
                <w:kern w:val="0"/>
                <w:sz w:val="22"/>
                <w:fitText w:val="1060" w:id="-2030724858"/>
              </w:rPr>
              <w:t>所</w:t>
            </w:r>
          </w:p>
        </w:tc>
        <w:tc>
          <w:tcPr>
            <w:tcW w:w="8414" w:type="dxa"/>
            <w:gridSpan w:val="3"/>
            <w:vAlign w:val="center"/>
          </w:tcPr>
          <w:p w:rsidR="003C711D" w:rsidRPr="002C7F18" w:rsidRDefault="003C711D" w:rsidP="002C7F18">
            <w:pPr>
              <w:spacing w:line="400" w:lineRule="exact"/>
              <w:rPr>
                <w:rFonts w:ascii="ＭＳ ゴシック" w:eastAsia="ＭＳ ゴシック" w:hAnsi="ＭＳ ゴシック"/>
                <w:sz w:val="24"/>
                <w:szCs w:val="24"/>
              </w:rPr>
            </w:pPr>
          </w:p>
        </w:tc>
      </w:tr>
      <w:tr w:rsidR="003C711D" w:rsidRPr="002C7F18" w:rsidTr="002C7F18">
        <w:trPr>
          <w:trHeight w:val="411"/>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sz w:val="22"/>
              </w:rPr>
            </w:pPr>
            <w:r w:rsidRPr="002C7F18">
              <w:rPr>
                <w:rFonts w:ascii="ＭＳ ゴシック" w:eastAsia="ＭＳ ゴシック" w:hAnsi="ＭＳ ゴシック" w:hint="eastAsia"/>
                <w:spacing w:val="310"/>
                <w:kern w:val="0"/>
                <w:sz w:val="22"/>
                <w:fitText w:val="1060" w:id="-2030724857"/>
              </w:rPr>
              <w:t>年</w:t>
            </w:r>
            <w:r w:rsidRPr="002C7F18">
              <w:rPr>
                <w:rFonts w:ascii="ＭＳ ゴシック" w:eastAsia="ＭＳ ゴシック" w:hAnsi="ＭＳ ゴシック" w:hint="eastAsia"/>
                <w:kern w:val="0"/>
                <w:sz w:val="22"/>
                <w:fitText w:val="1060" w:id="-2030724857"/>
              </w:rPr>
              <w:t>齢</w:t>
            </w:r>
          </w:p>
        </w:tc>
        <w:tc>
          <w:tcPr>
            <w:tcW w:w="8414" w:type="dxa"/>
            <w:gridSpan w:val="3"/>
            <w:vAlign w:val="center"/>
          </w:tcPr>
          <w:p w:rsidR="003C711D" w:rsidRPr="002C7F18" w:rsidRDefault="003C711D" w:rsidP="002C7F18">
            <w:pPr>
              <w:spacing w:line="400" w:lineRule="exact"/>
              <w:rPr>
                <w:rFonts w:ascii="ＭＳ ゴシック" w:eastAsia="ＭＳ ゴシック" w:hAnsi="ＭＳ ゴシック"/>
                <w:sz w:val="24"/>
                <w:szCs w:val="24"/>
              </w:rPr>
            </w:pPr>
          </w:p>
        </w:tc>
      </w:tr>
      <w:tr w:rsidR="003C711D" w:rsidRPr="002C7F18" w:rsidTr="002C7F18">
        <w:trPr>
          <w:trHeight w:val="416"/>
          <w:jc w:val="center"/>
        </w:trPr>
        <w:tc>
          <w:tcPr>
            <w:tcW w:w="1702" w:type="dxa"/>
            <w:shd w:val="clear" w:color="auto" w:fill="D9D9D9"/>
            <w:vAlign w:val="center"/>
          </w:tcPr>
          <w:p w:rsidR="003C711D" w:rsidRPr="002C7F18" w:rsidRDefault="003C711D" w:rsidP="002C7F18">
            <w:pPr>
              <w:spacing w:line="400" w:lineRule="exact"/>
              <w:jc w:val="center"/>
              <w:rPr>
                <w:rFonts w:ascii="ＭＳ ゴシック" w:eastAsia="ＭＳ ゴシック" w:hAnsi="ＭＳ ゴシック"/>
                <w:sz w:val="22"/>
              </w:rPr>
            </w:pPr>
            <w:r w:rsidRPr="002C7F18">
              <w:rPr>
                <w:rFonts w:ascii="ＭＳ ゴシック" w:eastAsia="ＭＳ ゴシック" w:hAnsi="ＭＳ ゴシック" w:hint="eastAsia"/>
                <w:spacing w:val="100"/>
                <w:kern w:val="0"/>
                <w:sz w:val="22"/>
                <w:fitText w:val="1060" w:id="-2030724856"/>
              </w:rPr>
              <w:t>連絡</w:t>
            </w:r>
            <w:r w:rsidRPr="002C7F18">
              <w:rPr>
                <w:rFonts w:ascii="ＭＳ ゴシック" w:eastAsia="ＭＳ ゴシック" w:hAnsi="ＭＳ ゴシック" w:hint="eastAsia"/>
                <w:kern w:val="0"/>
                <w:sz w:val="22"/>
                <w:fitText w:val="1060" w:id="-2030724856"/>
              </w:rPr>
              <w:t>先</w:t>
            </w:r>
          </w:p>
        </w:tc>
        <w:tc>
          <w:tcPr>
            <w:tcW w:w="8414" w:type="dxa"/>
            <w:gridSpan w:val="3"/>
            <w:vAlign w:val="bottom"/>
          </w:tcPr>
          <w:p w:rsidR="003C711D" w:rsidRPr="002C7F18" w:rsidRDefault="003C711D" w:rsidP="002C7F18">
            <w:pPr>
              <w:spacing w:line="400" w:lineRule="exact"/>
              <w:jc w:val="right"/>
              <w:rPr>
                <w:rFonts w:ascii="ＭＳ ゴシック" w:eastAsia="ＭＳ ゴシック" w:hAnsi="ＭＳ ゴシック"/>
                <w:sz w:val="24"/>
                <w:szCs w:val="24"/>
              </w:rPr>
            </w:pPr>
            <w:r w:rsidRPr="002C7F18">
              <w:rPr>
                <w:rFonts w:ascii="ＭＳ ゴシック" w:eastAsia="ＭＳ ゴシック" w:hAnsi="ＭＳ ゴシック" w:hint="eastAsia"/>
                <w:sz w:val="14"/>
                <w:szCs w:val="24"/>
              </w:rPr>
              <w:t>※確実に連絡がとれる電話番号を記載してください。</w:t>
            </w:r>
          </w:p>
        </w:tc>
      </w:tr>
    </w:tbl>
    <w:p w:rsidR="003C711D" w:rsidRPr="00763ABC" w:rsidRDefault="003C711D" w:rsidP="00763ABC">
      <w:pPr>
        <w:spacing w:line="200" w:lineRule="exact"/>
        <w:rPr>
          <w:rFonts w:ascii="ＭＳ ゴシック" w:eastAsia="ＭＳ ゴシック" w:hAnsi="ＭＳ ゴシック"/>
          <w:sz w:val="16"/>
          <w:szCs w:val="16"/>
        </w:rPr>
      </w:pPr>
    </w:p>
    <w:p w:rsidR="003C711D" w:rsidRPr="00763ABC" w:rsidRDefault="003C711D" w:rsidP="004E4F13">
      <w:pPr>
        <w:spacing w:line="400" w:lineRule="exact"/>
        <w:ind w:leftChars="-211" w:left="-443" w:firstLineChars="200" w:firstLine="482"/>
        <w:rPr>
          <w:rFonts w:ascii="ＭＳ ゴシック" w:eastAsia="ＭＳ ゴシック" w:hAnsi="ＭＳ ゴシック"/>
          <w:b/>
          <w:sz w:val="24"/>
          <w:szCs w:val="24"/>
        </w:rPr>
      </w:pPr>
      <w:r w:rsidRPr="00763ABC">
        <w:rPr>
          <w:rFonts w:ascii="ＭＳ ゴシック" w:eastAsia="ＭＳ ゴシック" w:hAnsi="ＭＳ ゴシック"/>
          <w:b/>
          <w:sz w:val="24"/>
          <w:szCs w:val="24"/>
        </w:rPr>
        <w:t>1.</w:t>
      </w:r>
      <w:r w:rsidRPr="00763ABC">
        <w:rPr>
          <w:rFonts w:ascii="ＭＳ ゴシック" w:eastAsia="ＭＳ ゴシック" w:hAnsi="ＭＳ ゴシック" w:hint="eastAsia"/>
          <w:b/>
          <w:sz w:val="24"/>
          <w:szCs w:val="24"/>
        </w:rPr>
        <w:t>体調管理</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0A0"/>
      </w:tblPr>
      <w:tblGrid>
        <w:gridCol w:w="426"/>
        <w:gridCol w:w="5245"/>
        <w:gridCol w:w="4394"/>
      </w:tblGrid>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本日の体温は何度ですか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u w:val="single"/>
              </w:rPr>
              <w:t xml:space="preserve">体温　</w:t>
            </w:r>
            <w:r w:rsidRPr="002C7F18">
              <w:rPr>
                <w:rFonts w:ascii="ＭＳ ゴシック" w:eastAsia="ＭＳ ゴシック" w:hAnsi="ＭＳ ゴシック"/>
                <w:sz w:val="22"/>
                <w:u w:val="single"/>
              </w:rPr>
              <w:t xml:space="preserve">    </w:t>
            </w:r>
            <w:r w:rsidRPr="002C7F18">
              <w:rPr>
                <w:rFonts w:ascii="ＭＳ ゴシック" w:eastAsia="ＭＳ ゴシック" w:hAnsi="ＭＳ ゴシック" w:hint="eastAsia"/>
                <w:sz w:val="22"/>
                <w:u w:val="single"/>
              </w:rPr>
              <w:t xml:space="preserve">　　</w:t>
            </w:r>
            <w:r w:rsidRPr="002C7F18">
              <w:rPr>
                <w:rFonts w:ascii="ＭＳ ゴシック" w:eastAsia="ＭＳ ゴシック" w:hAnsi="ＭＳ ゴシック" w:hint="eastAsia"/>
                <w:sz w:val="22"/>
              </w:rPr>
              <w:t>°</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週間の間に発熱はありましたか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あり　／　なし</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②で「あり」の場合、何日前に発熱し、</w:t>
            </w:r>
          </w:p>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何日間続きましたか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sz w:val="22"/>
                <w:u w:val="single"/>
              </w:rPr>
              <w:t xml:space="preserve">     </w:t>
            </w:r>
            <w:r w:rsidRPr="002C7F18">
              <w:rPr>
                <w:rFonts w:ascii="ＭＳ ゴシック" w:eastAsia="ＭＳ ゴシック" w:hAnsi="ＭＳ ゴシック" w:hint="eastAsia"/>
                <w:sz w:val="22"/>
              </w:rPr>
              <w:t>日前に</w:t>
            </w:r>
            <w:r w:rsidRPr="002C7F18">
              <w:rPr>
                <w:rFonts w:ascii="ＭＳ ゴシック" w:eastAsia="ＭＳ ゴシック" w:hAnsi="ＭＳ ゴシック" w:hint="eastAsia"/>
                <w:sz w:val="22"/>
                <w:u w:val="single"/>
              </w:rPr>
              <w:t xml:space="preserve">　</w:t>
            </w:r>
            <w:r w:rsidRPr="002C7F18">
              <w:rPr>
                <w:rFonts w:ascii="ＭＳ ゴシック" w:eastAsia="ＭＳ ゴシック" w:hAnsi="ＭＳ ゴシック"/>
                <w:sz w:val="22"/>
                <w:u w:val="single"/>
              </w:rPr>
              <w:t xml:space="preserve">    </w:t>
            </w:r>
            <w:r w:rsidRPr="002C7F18">
              <w:rPr>
                <w:rFonts w:ascii="ＭＳ ゴシック" w:eastAsia="ＭＳ ゴシック" w:hAnsi="ＭＳ ゴシック" w:hint="eastAsia"/>
                <w:sz w:val="22"/>
                <w:u w:val="single"/>
              </w:rPr>
              <w:t xml:space="preserve">　　</w:t>
            </w:r>
            <w:r w:rsidRPr="002C7F18">
              <w:rPr>
                <w:rFonts w:ascii="ＭＳ ゴシック" w:eastAsia="ＭＳ ゴシック" w:hAnsi="ＭＳ ゴシック" w:hint="eastAsia"/>
                <w:sz w:val="22"/>
              </w:rPr>
              <w:t>°程度が</w:t>
            </w:r>
            <w:r w:rsidRPr="002C7F18">
              <w:rPr>
                <w:rFonts w:ascii="ＭＳ ゴシック" w:eastAsia="ＭＳ ゴシック" w:hAnsi="ＭＳ ゴシック"/>
                <w:sz w:val="22"/>
                <w:u w:val="single"/>
              </w:rPr>
              <w:t xml:space="preserve">     </w:t>
            </w:r>
            <w:r w:rsidRPr="002C7F18">
              <w:rPr>
                <w:rFonts w:ascii="ＭＳ ゴシック" w:eastAsia="ＭＳ ゴシック" w:hAnsi="ＭＳ ゴシック" w:hint="eastAsia"/>
                <w:sz w:val="22"/>
              </w:rPr>
              <w:t>日間</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週間以内に風邪に似た症状がありましたか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あり　／　なし</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④で「あり」の場合、どのような症状ですか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咳</w:t>
            </w:r>
            <w:r w:rsidRPr="002C7F18">
              <w:rPr>
                <w:rFonts w:ascii="ＭＳ ゴシック" w:eastAsia="ＭＳ ゴシック" w:hAnsi="ＭＳ ゴシック"/>
                <w:sz w:val="22"/>
              </w:rPr>
              <w:t xml:space="preserve"> </w:t>
            </w:r>
            <w:r w:rsidRPr="002C7F18">
              <w:rPr>
                <w:rFonts w:ascii="ＭＳ ゴシック" w:eastAsia="ＭＳ ゴシック" w:hAnsi="ＭＳ ゴシック" w:hint="eastAsia"/>
                <w:sz w:val="22"/>
              </w:rPr>
              <w:t>／</w:t>
            </w:r>
            <w:r w:rsidRPr="002C7F18">
              <w:rPr>
                <w:rFonts w:ascii="ＭＳ ゴシック" w:eastAsia="ＭＳ ゴシック" w:hAnsi="ＭＳ ゴシック"/>
                <w:sz w:val="22"/>
              </w:rPr>
              <w:t xml:space="preserve"> </w:t>
            </w:r>
            <w:r w:rsidRPr="002C7F18">
              <w:rPr>
                <w:rFonts w:ascii="ＭＳ ゴシック" w:eastAsia="ＭＳ ゴシック" w:hAnsi="ＭＳ ゴシック" w:hint="eastAsia"/>
                <w:sz w:val="22"/>
              </w:rPr>
              <w:t>痰が絡む</w:t>
            </w:r>
            <w:r w:rsidRPr="002C7F18">
              <w:rPr>
                <w:rFonts w:ascii="ＭＳ ゴシック" w:eastAsia="ＭＳ ゴシック" w:hAnsi="ＭＳ ゴシック"/>
                <w:sz w:val="22"/>
              </w:rPr>
              <w:t xml:space="preserve"> </w:t>
            </w:r>
            <w:r w:rsidRPr="002C7F18">
              <w:rPr>
                <w:rFonts w:ascii="ＭＳ ゴシック" w:eastAsia="ＭＳ ゴシック" w:hAnsi="ＭＳ ゴシック" w:hint="eastAsia"/>
                <w:sz w:val="22"/>
              </w:rPr>
              <w:t>／</w:t>
            </w:r>
            <w:r w:rsidRPr="002C7F18">
              <w:rPr>
                <w:rFonts w:ascii="ＭＳ ゴシック" w:eastAsia="ＭＳ ゴシック" w:hAnsi="ＭＳ ゴシック"/>
                <w:sz w:val="22"/>
              </w:rPr>
              <w:t xml:space="preserve"> </w:t>
            </w:r>
            <w:r w:rsidRPr="002C7F18">
              <w:rPr>
                <w:rFonts w:ascii="ＭＳ ゴシック" w:eastAsia="ＭＳ ゴシック" w:hAnsi="ＭＳ ゴシック" w:hint="eastAsia"/>
                <w:sz w:val="22"/>
              </w:rPr>
              <w:t>のどが痛い</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その他（　　　　　　　　　　　　　）</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週間以内に味覚・嗅覚の異常を感じたことがありましたか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あり　／　なし</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　　　　　　　　　　頃から）</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週間以内に倦怠感が続く、疲れを感じやすくなっている状態はありませんでしたか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あり　／　なし</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（状態　　　　　　　　　　　）</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1"/>
              </w:numPr>
              <w:spacing w:line="400" w:lineRule="exact"/>
              <w:ind w:leftChars="0"/>
              <w:jc w:val="center"/>
              <w:rPr>
                <w:rFonts w:ascii="ＭＳ ゴシック" w:eastAsia="ＭＳ ゴシック" w:hAnsi="ＭＳ ゴシック"/>
                <w:color w:val="000000"/>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color w:val="000000"/>
                <w:sz w:val="22"/>
              </w:rPr>
            </w:pPr>
            <w:r w:rsidRPr="002C7F18">
              <w:rPr>
                <w:rFonts w:ascii="ＭＳ ゴシック" w:eastAsia="ＭＳ ゴシック" w:hAnsi="ＭＳ ゴシック" w:hint="eastAsia"/>
                <w:color w:val="000000"/>
                <w:sz w:val="22"/>
              </w:rPr>
              <w:t>その他体調に変調を感じていませんか</w:t>
            </w:r>
          </w:p>
        </w:tc>
        <w:tc>
          <w:tcPr>
            <w:tcW w:w="4394" w:type="dxa"/>
            <w:vAlign w:val="center"/>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感じている／感じていない</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（状態　　　　　　　　　　　）</w:t>
            </w:r>
          </w:p>
        </w:tc>
      </w:tr>
    </w:tbl>
    <w:p w:rsidR="003C711D" w:rsidRPr="00763ABC" w:rsidRDefault="003C711D" w:rsidP="00763ABC">
      <w:pPr>
        <w:spacing w:line="-200" w:lineRule="auto"/>
        <w:rPr>
          <w:rFonts w:ascii="ＭＳ ゴシック" w:eastAsia="ＭＳ ゴシック" w:hAnsi="ＭＳ ゴシック"/>
          <w:sz w:val="24"/>
          <w:szCs w:val="24"/>
        </w:rPr>
      </w:pPr>
    </w:p>
    <w:p w:rsidR="003C711D" w:rsidRPr="00763ABC" w:rsidRDefault="003C711D" w:rsidP="004E4F13">
      <w:pPr>
        <w:spacing w:line="400" w:lineRule="exact"/>
        <w:ind w:leftChars="-110" w:left="-231" w:firstLineChars="100" w:firstLine="241"/>
        <w:rPr>
          <w:rFonts w:ascii="ＭＳ ゴシック" w:eastAsia="ＭＳ ゴシック" w:hAnsi="ＭＳ ゴシック"/>
          <w:b/>
          <w:sz w:val="24"/>
          <w:szCs w:val="24"/>
        </w:rPr>
      </w:pPr>
      <w:r w:rsidRPr="00763ABC">
        <w:rPr>
          <w:rFonts w:ascii="ＭＳ ゴシック" w:eastAsia="ＭＳ ゴシック" w:hAnsi="ＭＳ ゴシック"/>
          <w:b/>
          <w:sz w:val="24"/>
          <w:szCs w:val="24"/>
        </w:rPr>
        <w:t>2.</w:t>
      </w:r>
      <w:r w:rsidRPr="00763ABC">
        <w:rPr>
          <w:rFonts w:ascii="ＭＳ ゴシック" w:eastAsia="ＭＳ ゴシック" w:hAnsi="ＭＳ ゴシック" w:hint="eastAsia"/>
          <w:b/>
          <w:sz w:val="24"/>
          <w:szCs w:val="24"/>
        </w:rPr>
        <w:t>人との接触</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5245"/>
        <w:gridCol w:w="4394"/>
      </w:tblGrid>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2"/>
              </w:numPr>
              <w:spacing w:line="320" w:lineRule="exact"/>
              <w:ind w:leftChars="0" w:left="357" w:hanging="357"/>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週間以内に新型コロナウイルス感染症陽性と判断された人に接触しましたか</w:t>
            </w:r>
          </w:p>
        </w:tc>
        <w:tc>
          <w:tcPr>
            <w:tcW w:w="4394" w:type="dxa"/>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はい　／　いいえ</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2"/>
              </w:numPr>
              <w:spacing w:line="320" w:lineRule="exact"/>
              <w:ind w:leftChars="0" w:left="357" w:hanging="357"/>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家族や身近な知人で感染が疑われる人と</w:t>
            </w:r>
          </w:p>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接触しましたか</w:t>
            </w:r>
          </w:p>
        </w:tc>
        <w:tc>
          <w:tcPr>
            <w:tcW w:w="4394" w:type="dxa"/>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はい（　　日前）　／　いいえ</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2"/>
              </w:numPr>
              <w:spacing w:line="320" w:lineRule="exact"/>
              <w:ind w:leftChars="0" w:left="357" w:hanging="357"/>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利用前</w:t>
            </w:r>
            <w:r w:rsidRPr="002C7F18">
              <w:rPr>
                <w:rFonts w:ascii="ＭＳ ゴシック" w:eastAsia="ＭＳ ゴシック" w:hAnsi="ＭＳ ゴシック"/>
                <w:sz w:val="22"/>
              </w:rPr>
              <w:t>2</w:t>
            </w:r>
            <w:r w:rsidRPr="002C7F18">
              <w:rPr>
                <w:rFonts w:ascii="ＭＳ ゴシック" w:eastAsia="ＭＳ ゴシック" w:hAnsi="ＭＳ ゴシック" w:hint="eastAsia"/>
                <w:sz w:val="22"/>
              </w:rPr>
              <w:t>週間以内に政府から入国制限や入国後の観察期間を必要とされている国、地域に渡航しましたか</w:t>
            </w:r>
          </w:p>
        </w:tc>
        <w:tc>
          <w:tcPr>
            <w:tcW w:w="4394" w:type="dxa"/>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はい　／　いいえ</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（どこ　　　　　　　　　　　　　）</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（いつ　　　　　　　　　　　　　）</w:t>
            </w:r>
          </w:p>
        </w:tc>
      </w:tr>
      <w:tr w:rsidR="003C711D" w:rsidRPr="002C7F18" w:rsidTr="002C7F18">
        <w:trPr>
          <w:jc w:val="center"/>
        </w:trPr>
        <w:tc>
          <w:tcPr>
            <w:tcW w:w="426" w:type="dxa"/>
            <w:tcBorders>
              <w:right w:val="nil"/>
            </w:tcBorders>
            <w:shd w:val="clear" w:color="auto" w:fill="D9D9D9"/>
            <w:vAlign w:val="center"/>
          </w:tcPr>
          <w:p w:rsidR="003C711D" w:rsidRPr="002C7F18" w:rsidRDefault="003C711D" w:rsidP="002C7F18">
            <w:pPr>
              <w:pStyle w:val="ListParagraph"/>
              <w:numPr>
                <w:ilvl w:val="0"/>
                <w:numId w:val="2"/>
              </w:numPr>
              <w:spacing w:line="320" w:lineRule="exact"/>
              <w:ind w:leftChars="0" w:left="357" w:hanging="357"/>
              <w:rPr>
                <w:rFonts w:ascii="ＭＳ ゴシック" w:eastAsia="ＭＳ ゴシック" w:hAnsi="ＭＳ ゴシック"/>
                <w:sz w:val="22"/>
              </w:rPr>
            </w:pPr>
          </w:p>
        </w:tc>
        <w:tc>
          <w:tcPr>
            <w:tcW w:w="5245" w:type="dxa"/>
            <w:tcBorders>
              <w:left w:val="nil"/>
            </w:tcBorders>
            <w:shd w:val="clear" w:color="auto" w:fill="D9D9D9"/>
            <w:vAlign w:val="center"/>
          </w:tcPr>
          <w:p w:rsidR="003C711D" w:rsidRPr="002C7F18" w:rsidRDefault="003C711D" w:rsidP="002C7F18">
            <w:pPr>
              <w:spacing w:line="320" w:lineRule="exact"/>
              <w:rPr>
                <w:rFonts w:ascii="ＭＳ ゴシック" w:eastAsia="ＭＳ ゴシック" w:hAnsi="ＭＳ ゴシック"/>
                <w:sz w:val="22"/>
              </w:rPr>
            </w:pPr>
            <w:r w:rsidRPr="002C7F18">
              <w:rPr>
                <w:rFonts w:ascii="ＭＳ ゴシック" w:eastAsia="ＭＳ ゴシック" w:hAnsi="ＭＳ ゴシック" w:hint="eastAsia"/>
                <w:sz w:val="22"/>
              </w:rPr>
              <w:t>③の国、地域の在住者や渡航者と接触しましたか</w:t>
            </w:r>
          </w:p>
        </w:tc>
        <w:tc>
          <w:tcPr>
            <w:tcW w:w="4394" w:type="dxa"/>
          </w:tcPr>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はい　／　いいえ</w:t>
            </w:r>
          </w:p>
          <w:p w:rsidR="003C711D" w:rsidRPr="002C7F18" w:rsidRDefault="003C711D" w:rsidP="002C7F18">
            <w:pPr>
              <w:spacing w:line="320" w:lineRule="exact"/>
              <w:jc w:val="center"/>
              <w:rPr>
                <w:rFonts w:ascii="ＭＳ ゴシック" w:eastAsia="ＭＳ ゴシック" w:hAnsi="ＭＳ ゴシック"/>
                <w:sz w:val="22"/>
              </w:rPr>
            </w:pPr>
            <w:r w:rsidRPr="002C7F18">
              <w:rPr>
                <w:rFonts w:ascii="ＭＳ ゴシック" w:eastAsia="ＭＳ ゴシック" w:hAnsi="ＭＳ ゴシック" w:hint="eastAsia"/>
                <w:sz w:val="22"/>
              </w:rPr>
              <w:t>（関係：　　　　いつ頃：　　　　　）</w:t>
            </w:r>
          </w:p>
        </w:tc>
      </w:tr>
    </w:tbl>
    <w:p w:rsidR="003C711D" w:rsidRPr="00763ABC" w:rsidRDefault="003C711D" w:rsidP="00763ABC">
      <w:pPr>
        <w:spacing w:line="-200" w:lineRule="auto"/>
        <w:rPr>
          <w:rFonts w:ascii="ＭＳ ゴシック" w:eastAsia="ＭＳ ゴシック" w:hAnsi="ＭＳ ゴシック"/>
          <w:b/>
          <w:sz w:val="28"/>
          <w:szCs w:val="24"/>
        </w:rPr>
      </w:pPr>
    </w:p>
    <w:p w:rsidR="003C711D" w:rsidRPr="00763ABC" w:rsidRDefault="003C711D" w:rsidP="004E4F13">
      <w:pPr>
        <w:spacing w:line="400" w:lineRule="exact"/>
        <w:ind w:leftChars="-110" w:left="-231" w:firstLineChars="100" w:firstLine="241"/>
        <w:rPr>
          <w:rFonts w:ascii="ＭＳ ゴシック" w:eastAsia="ＭＳ ゴシック" w:hAnsi="ＭＳ ゴシック"/>
          <w:b/>
          <w:sz w:val="24"/>
          <w:szCs w:val="24"/>
        </w:rPr>
      </w:pPr>
      <w:r w:rsidRPr="00763ABC">
        <w:rPr>
          <w:rFonts w:ascii="ＭＳ ゴシック" w:eastAsia="ＭＳ ゴシック" w:hAnsi="ＭＳ ゴシック"/>
          <w:b/>
          <w:sz w:val="24"/>
          <w:szCs w:val="24"/>
        </w:rPr>
        <w:t>3.</w:t>
      </w:r>
      <w:r w:rsidRPr="00763ABC">
        <w:rPr>
          <w:rFonts w:ascii="ＭＳ ゴシック" w:eastAsia="ＭＳ ゴシック" w:hAnsi="ＭＳ ゴシック" w:hint="eastAsia"/>
          <w:b/>
          <w:sz w:val="24"/>
          <w:szCs w:val="24"/>
        </w:rPr>
        <w:t>注意事項</w:t>
      </w:r>
    </w:p>
    <w:p w:rsidR="003C711D" w:rsidRPr="00763ABC" w:rsidRDefault="003C711D" w:rsidP="00230C37">
      <w:pPr>
        <w:spacing w:line="200" w:lineRule="exact"/>
        <w:ind w:leftChars="-210" w:left="-441" w:firstLineChars="323" w:firstLine="581"/>
        <w:rPr>
          <w:rFonts w:ascii="ＭＳ ゴシック" w:eastAsia="ＭＳ ゴシック" w:hAnsi="ＭＳ ゴシック"/>
          <w:sz w:val="18"/>
          <w:szCs w:val="24"/>
        </w:rPr>
      </w:pPr>
      <w:r w:rsidRPr="00763ABC">
        <w:rPr>
          <w:rFonts w:ascii="ＭＳ ゴシック" w:eastAsia="ＭＳ ゴシック" w:hAnsi="ＭＳ ゴシック" w:hint="eastAsia"/>
          <w:sz w:val="18"/>
          <w:szCs w:val="24"/>
        </w:rPr>
        <w:t xml:space="preserve">①　</w:t>
      </w:r>
      <w:r>
        <w:rPr>
          <w:rFonts w:ascii="ＭＳ ゴシック" w:eastAsia="ＭＳ ゴシック" w:hAnsi="ＭＳ ゴシック" w:hint="eastAsia"/>
          <w:sz w:val="18"/>
          <w:szCs w:val="24"/>
        </w:rPr>
        <w:t>利用施設で定められた</w:t>
      </w:r>
      <w:r w:rsidRPr="00763ABC">
        <w:rPr>
          <w:rFonts w:ascii="ＭＳ ゴシック" w:eastAsia="ＭＳ ゴシック" w:hAnsi="ＭＳ ゴシック" w:hint="eastAsia"/>
          <w:sz w:val="18"/>
          <w:szCs w:val="24"/>
        </w:rPr>
        <w:t>ガイドラインに従って利用して</w:t>
      </w:r>
      <w:r>
        <w:rPr>
          <w:rFonts w:ascii="ＭＳ ゴシック" w:eastAsia="ＭＳ ゴシック" w:hAnsi="ＭＳ ゴシック" w:hint="eastAsia"/>
          <w:sz w:val="18"/>
          <w:szCs w:val="24"/>
        </w:rPr>
        <w:t>ください</w:t>
      </w:r>
      <w:r w:rsidRPr="00763ABC">
        <w:rPr>
          <w:rFonts w:ascii="ＭＳ ゴシック" w:eastAsia="ＭＳ ゴシック" w:hAnsi="ＭＳ ゴシック" w:hint="eastAsia"/>
          <w:sz w:val="18"/>
          <w:szCs w:val="24"/>
        </w:rPr>
        <w:t>。</w:t>
      </w:r>
    </w:p>
    <w:p w:rsidR="003C711D" w:rsidRPr="00763ABC" w:rsidRDefault="003C711D" w:rsidP="00230C37">
      <w:pPr>
        <w:spacing w:line="200" w:lineRule="exact"/>
        <w:ind w:leftChars="-210" w:left="-441" w:firstLineChars="323" w:firstLine="581"/>
        <w:rPr>
          <w:rFonts w:ascii="ＭＳ ゴシック" w:eastAsia="ＭＳ ゴシック" w:hAnsi="ＭＳ ゴシック"/>
          <w:sz w:val="18"/>
          <w:szCs w:val="24"/>
        </w:rPr>
      </w:pPr>
      <w:r>
        <w:rPr>
          <w:rFonts w:ascii="ＭＳ ゴシック" w:eastAsia="ＭＳ ゴシック" w:hAnsi="ＭＳ ゴシック" w:hint="eastAsia"/>
          <w:sz w:val="18"/>
          <w:szCs w:val="24"/>
        </w:rPr>
        <w:t xml:space="preserve">②　</w:t>
      </w:r>
      <w:r w:rsidRPr="00763ABC">
        <w:rPr>
          <w:rFonts w:ascii="ＭＳ ゴシック" w:eastAsia="ＭＳ ゴシック" w:hAnsi="ＭＳ ゴシック" w:hint="eastAsia"/>
          <w:sz w:val="18"/>
          <w:szCs w:val="24"/>
        </w:rPr>
        <w:t>ガイドラインに従っていないと判断した場合は、</w:t>
      </w:r>
      <w:r>
        <w:rPr>
          <w:rFonts w:ascii="ＭＳ ゴシック" w:eastAsia="ＭＳ ゴシック" w:hAnsi="ＭＳ ゴシック" w:hint="eastAsia"/>
          <w:sz w:val="18"/>
          <w:szCs w:val="24"/>
        </w:rPr>
        <w:t>途中退場を求められる</w:t>
      </w:r>
      <w:r w:rsidRPr="00763ABC">
        <w:rPr>
          <w:rFonts w:ascii="ＭＳ ゴシック" w:eastAsia="ＭＳ ゴシック" w:hAnsi="ＭＳ ゴシック" w:hint="eastAsia"/>
          <w:sz w:val="18"/>
          <w:szCs w:val="24"/>
        </w:rPr>
        <w:t>ことがあります。</w:t>
      </w:r>
    </w:p>
    <w:p w:rsidR="003C711D" w:rsidRPr="00230C37" w:rsidRDefault="003C711D" w:rsidP="00230C37">
      <w:pPr>
        <w:pStyle w:val="ListParagraph"/>
        <w:numPr>
          <w:ilvl w:val="0"/>
          <w:numId w:val="4"/>
        </w:numPr>
        <w:spacing w:line="200" w:lineRule="exact"/>
        <w:ind w:leftChars="0"/>
        <w:rPr>
          <w:rFonts w:ascii="ＭＳ ゴシック" w:eastAsia="ＭＳ ゴシック" w:hAnsi="ＭＳ ゴシック"/>
          <w:sz w:val="18"/>
          <w:szCs w:val="24"/>
        </w:rPr>
      </w:pPr>
      <w:r w:rsidRPr="00230C37">
        <w:rPr>
          <w:rFonts w:ascii="ＭＳ ゴシック" w:eastAsia="ＭＳ ゴシック" w:hAnsi="ＭＳ ゴシック" w:hint="eastAsia"/>
          <w:sz w:val="18"/>
          <w:szCs w:val="24"/>
        </w:rPr>
        <w:t>対象の大会やイベント終了後に体の変調があった場合は、ただちに主催者（主管者）に報告してください。</w:t>
      </w:r>
    </w:p>
    <w:p w:rsidR="003C711D" w:rsidRPr="00230C37" w:rsidRDefault="003C711D" w:rsidP="00230C37">
      <w:pPr>
        <w:pStyle w:val="ListParagraph"/>
        <w:numPr>
          <w:ilvl w:val="0"/>
          <w:numId w:val="4"/>
        </w:numPr>
        <w:spacing w:line="200" w:lineRule="exact"/>
        <w:ind w:leftChars="0"/>
        <w:rPr>
          <w:rFonts w:ascii="ＭＳ ゴシック" w:eastAsia="ＭＳ ゴシック" w:hAnsi="ＭＳ ゴシック"/>
          <w:sz w:val="18"/>
          <w:szCs w:val="24"/>
        </w:rPr>
      </w:pPr>
      <w:r w:rsidRPr="00230C37">
        <w:rPr>
          <w:rFonts w:ascii="ＭＳ ゴシック" w:eastAsia="ＭＳ ゴシック" w:hAnsi="ＭＳ ゴシック" w:hint="eastAsia"/>
          <w:sz w:val="18"/>
          <w:szCs w:val="24"/>
        </w:rPr>
        <w:t>保健所等からの要請に基づき、保管いただいている（お預かりした）チェックリストを提供する可能性があります</w:t>
      </w:r>
    </w:p>
    <w:p w:rsidR="003C711D" w:rsidRPr="0098639F" w:rsidRDefault="003C711D" w:rsidP="00230C37">
      <w:pPr>
        <w:pStyle w:val="ListParagraph"/>
        <w:numPr>
          <w:ilvl w:val="0"/>
          <w:numId w:val="4"/>
        </w:numPr>
        <w:spacing w:line="200" w:lineRule="exact"/>
        <w:ind w:leftChars="0"/>
        <w:rPr>
          <w:rFonts w:ascii="ＭＳ ゴシック" w:eastAsia="ＭＳ ゴシック" w:hAnsi="ＭＳ ゴシック" w:cs="Segoe UI Symbol"/>
          <w:sz w:val="18"/>
          <w:szCs w:val="24"/>
        </w:rPr>
      </w:pPr>
      <w:r w:rsidRPr="0098639F">
        <w:rPr>
          <w:rFonts w:ascii="ＭＳ ゴシック" w:eastAsia="ＭＳ ゴシック" w:hAnsi="ＭＳ ゴシック" w:cs="Segoe UI Symbol" w:hint="eastAsia"/>
          <w:sz w:val="18"/>
          <w:szCs w:val="24"/>
        </w:rPr>
        <w:t>チェックリストは個人情報保護の観点から、漏えい等が生じないよう適正に管理します。</w:t>
      </w:r>
      <w:r w:rsidRPr="0098639F">
        <w:rPr>
          <w:rFonts w:ascii="ＭＳ ゴシック" w:eastAsia="ＭＳ ゴシック" w:hAnsi="ＭＳ ゴシック" w:cs="Segoe UI Symbol"/>
          <w:sz w:val="18"/>
          <w:szCs w:val="24"/>
        </w:rPr>
        <w:br/>
      </w:r>
      <w:r w:rsidRPr="0098639F">
        <w:rPr>
          <w:rFonts w:ascii="ＭＳ ゴシック" w:eastAsia="ＭＳ ゴシック" w:hAnsi="ＭＳ ゴシック" w:cs="Segoe UI Symbol" w:hint="eastAsia"/>
          <w:sz w:val="18"/>
          <w:szCs w:val="24"/>
        </w:rPr>
        <w:t>ご提出日から</w:t>
      </w:r>
      <w:r w:rsidRPr="0098639F">
        <w:rPr>
          <w:rFonts w:ascii="ＭＳ ゴシック" w:eastAsia="ＭＳ ゴシック" w:hAnsi="ＭＳ ゴシック" w:cs="Segoe UI Symbol"/>
          <w:sz w:val="18"/>
          <w:szCs w:val="24"/>
        </w:rPr>
        <w:t>1</w:t>
      </w:r>
      <w:r w:rsidRPr="0098639F">
        <w:rPr>
          <w:rFonts w:ascii="ＭＳ ゴシック" w:eastAsia="ＭＳ ゴシック" w:hAnsi="ＭＳ ゴシック" w:cs="Segoe UI Symbol" w:hint="eastAsia"/>
          <w:sz w:val="18"/>
          <w:szCs w:val="24"/>
        </w:rPr>
        <w:t>ヶ月経過後にシュレッダー等により適切に破棄します。</w:t>
      </w:r>
    </w:p>
    <w:p w:rsidR="003C711D" w:rsidRDefault="003C711D" w:rsidP="000F3DE6">
      <w:pPr>
        <w:jc w:val="right"/>
        <w:rPr>
          <w:rFonts w:ascii="ＭＳ ゴシック" w:eastAsia="ＭＳ ゴシック" w:hAnsi="ＭＳ ゴシック"/>
          <w:b/>
          <w:bCs/>
          <w:sz w:val="32"/>
          <w:szCs w:val="32"/>
        </w:rPr>
      </w:pPr>
      <w:r>
        <w:rPr>
          <w:rFonts w:ascii="ＭＳ ゴシック" w:eastAsia="ＭＳ ゴシック" w:hAnsi="ＭＳ ゴシック" w:hint="eastAsia"/>
          <w:sz w:val="20"/>
          <w:szCs w:val="24"/>
        </w:rPr>
        <w:t>一般社団法人　八幡市スポーツ協会</w:t>
      </w:r>
    </w:p>
    <w:sectPr w:rsidR="003C711D" w:rsidSect="00E801A3">
      <w:pgSz w:w="11906" w:h="16838" w:code="9"/>
      <w:pgMar w:top="567" w:right="851" w:bottom="567" w:left="851" w:header="851" w:footer="992" w:gutter="0"/>
      <w:cols w:space="425"/>
      <w:vAlign w:val="center"/>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1D" w:rsidRDefault="003C711D" w:rsidP="000D1F38">
      <w:r>
        <w:separator/>
      </w:r>
    </w:p>
  </w:endnote>
  <w:endnote w:type="continuationSeparator" w:id="0">
    <w:p w:rsidR="003C711D" w:rsidRDefault="003C711D" w:rsidP="000D1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1D" w:rsidRDefault="003C711D" w:rsidP="000D1F38">
      <w:r>
        <w:separator/>
      </w:r>
    </w:p>
  </w:footnote>
  <w:footnote w:type="continuationSeparator" w:id="0">
    <w:p w:rsidR="003C711D" w:rsidRDefault="003C711D" w:rsidP="000D1F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6622"/>
    <w:multiLevelType w:val="hybridMultilevel"/>
    <w:tmpl w:val="3C841CA6"/>
    <w:lvl w:ilvl="0" w:tplc="254E66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2B4C4215"/>
    <w:multiLevelType w:val="hybridMultilevel"/>
    <w:tmpl w:val="90B85724"/>
    <w:lvl w:ilvl="0" w:tplc="AD6EC51E">
      <w:start w:val="4"/>
      <w:numFmt w:val="decimalEnclosedCircle"/>
      <w:lvlText w:val="%1"/>
      <w:lvlJc w:val="left"/>
      <w:pPr>
        <w:ind w:left="500" w:hanging="360"/>
      </w:pPr>
      <w:rPr>
        <w:rFonts w:cs="Times New Roman" w:hint="default"/>
      </w:rPr>
    </w:lvl>
    <w:lvl w:ilvl="1" w:tplc="04090017" w:tentative="1">
      <w:start w:val="1"/>
      <w:numFmt w:val="aiueoFullWidth"/>
      <w:lvlText w:val="(%2)"/>
      <w:lvlJc w:val="left"/>
      <w:pPr>
        <w:ind w:left="980" w:hanging="420"/>
      </w:pPr>
      <w:rPr>
        <w:rFonts w:cs="Times New Roman"/>
      </w:rPr>
    </w:lvl>
    <w:lvl w:ilvl="2" w:tplc="04090011" w:tentative="1">
      <w:start w:val="1"/>
      <w:numFmt w:val="decimalEnclosedCircle"/>
      <w:lvlText w:val="%3"/>
      <w:lvlJc w:val="lef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7" w:tentative="1">
      <w:start w:val="1"/>
      <w:numFmt w:val="aiueoFullWidth"/>
      <w:lvlText w:val="(%5)"/>
      <w:lvlJc w:val="left"/>
      <w:pPr>
        <w:ind w:left="2240" w:hanging="420"/>
      </w:pPr>
      <w:rPr>
        <w:rFonts w:cs="Times New Roman"/>
      </w:rPr>
    </w:lvl>
    <w:lvl w:ilvl="5" w:tplc="04090011" w:tentative="1">
      <w:start w:val="1"/>
      <w:numFmt w:val="decimalEnclosedCircle"/>
      <w:lvlText w:val="%6"/>
      <w:lvlJc w:val="lef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7" w:tentative="1">
      <w:start w:val="1"/>
      <w:numFmt w:val="aiueoFullWidth"/>
      <w:lvlText w:val="(%8)"/>
      <w:lvlJc w:val="left"/>
      <w:pPr>
        <w:ind w:left="3500" w:hanging="420"/>
      </w:pPr>
      <w:rPr>
        <w:rFonts w:cs="Times New Roman"/>
      </w:rPr>
    </w:lvl>
    <w:lvl w:ilvl="8" w:tplc="04090011" w:tentative="1">
      <w:start w:val="1"/>
      <w:numFmt w:val="decimalEnclosedCircle"/>
      <w:lvlText w:val="%9"/>
      <w:lvlJc w:val="left"/>
      <w:pPr>
        <w:ind w:left="3920" w:hanging="420"/>
      </w:pPr>
      <w:rPr>
        <w:rFonts w:cs="Times New Roman"/>
      </w:rPr>
    </w:lvl>
  </w:abstractNum>
  <w:abstractNum w:abstractNumId="2">
    <w:nsid w:val="45BD20FF"/>
    <w:multiLevelType w:val="hybridMultilevel"/>
    <w:tmpl w:val="EB5E3ACA"/>
    <w:lvl w:ilvl="0" w:tplc="04090011">
      <w:start w:val="1"/>
      <w:numFmt w:val="decimalEnclosedCircle"/>
      <w:lvlText w:val="%1"/>
      <w:lvlJc w:val="left"/>
      <w:pPr>
        <w:ind w:left="369" w:hanging="369"/>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40A123C"/>
    <w:multiLevelType w:val="hybridMultilevel"/>
    <w:tmpl w:val="B2841D70"/>
    <w:lvl w:ilvl="0" w:tplc="7884CAA4">
      <w:start w:val="3"/>
      <w:numFmt w:val="decimalEnclosedCircle"/>
      <w:lvlText w:val="%1"/>
      <w:lvlJc w:val="left"/>
      <w:pPr>
        <w:ind w:left="500" w:hanging="360"/>
      </w:pPr>
      <w:rPr>
        <w:rFonts w:cs="Times New Roman" w:hint="default"/>
      </w:rPr>
    </w:lvl>
    <w:lvl w:ilvl="1" w:tplc="04090017" w:tentative="1">
      <w:start w:val="1"/>
      <w:numFmt w:val="aiueoFullWidth"/>
      <w:lvlText w:val="(%2)"/>
      <w:lvlJc w:val="left"/>
      <w:pPr>
        <w:ind w:left="980" w:hanging="420"/>
      </w:pPr>
      <w:rPr>
        <w:rFonts w:cs="Times New Roman"/>
      </w:rPr>
    </w:lvl>
    <w:lvl w:ilvl="2" w:tplc="04090011" w:tentative="1">
      <w:start w:val="1"/>
      <w:numFmt w:val="decimalEnclosedCircle"/>
      <w:lvlText w:val="%3"/>
      <w:lvlJc w:val="lef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7" w:tentative="1">
      <w:start w:val="1"/>
      <w:numFmt w:val="aiueoFullWidth"/>
      <w:lvlText w:val="(%5)"/>
      <w:lvlJc w:val="left"/>
      <w:pPr>
        <w:ind w:left="2240" w:hanging="420"/>
      </w:pPr>
      <w:rPr>
        <w:rFonts w:cs="Times New Roman"/>
      </w:rPr>
    </w:lvl>
    <w:lvl w:ilvl="5" w:tplc="04090011" w:tentative="1">
      <w:start w:val="1"/>
      <w:numFmt w:val="decimalEnclosedCircle"/>
      <w:lvlText w:val="%6"/>
      <w:lvlJc w:val="lef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7" w:tentative="1">
      <w:start w:val="1"/>
      <w:numFmt w:val="aiueoFullWidth"/>
      <w:lvlText w:val="(%8)"/>
      <w:lvlJc w:val="left"/>
      <w:pPr>
        <w:ind w:left="3500" w:hanging="420"/>
      </w:pPr>
      <w:rPr>
        <w:rFonts w:cs="Times New Roman"/>
      </w:rPr>
    </w:lvl>
    <w:lvl w:ilvl="8" w:tplc="04090011" w:tentative="1">
      <w:start w:val="1"/>
      <w:numFmt w:val="decimalEnclosedCircle"/>
      <w:lvlText w:val="%9"/>
      <w:lvlJc w:val="left"/>
      <w:pPr>
        <w:ind w:left="3920"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B54"/>
    <w:rsid w:val="000016A8"/>
    <w:rsid w:val="000162EE"/>
    <w:rsid w:val="000A18BC"/>
    <w:rsid w:val="000D1F38"/>
    <w:rsid w:val="000F3DE6"/>
    <w:rsid w:val="00104758"/>
    <w:rsid w:val="0011194D"/>
    <w:rsid w:val="00131A52"/>
    <w:rsid w:val="00151E65"/>
    <w:rsid w:val="00230C37"/>
    <w:rsid w:val="002C7F18"/>
    <w:rsid w:val="002D31E3"/>
    <w:rsid w:val="00344EC0"/>
    <w:rsid w:val="003B6317"/>
    <w:rsid w:val="003C25E1"/>
    <w:rsid w:val="003C426E"/>
    <w:rsid w:val="003C711D"/>
    <w:rsid w:val="003C7446"/>
    <w:rsid w:val="004E4F13"/>
    <w:rsid w:val="0056587E"/>
    <w:rsid w:val="005C71BC"/>
    <w:rsid w:val="005D3257"/>
    <w:rsid w:val="005E2B46"/>
    <w:rsid w:val="005F56C5"/>
    <w:rsid w:val="00624CC5"/>
    <w:rsid w:val="006B7FC9"/>
    <w:rsid w:val="006C64AF"/>
    <w:rsid w:val="00701728"/>
    <w:rsid w:val="007072F9"/>
    <w:rsid w:val="00763ABC"/>
    <w:rsid w:val="007957E6"/>
    <w:rsid w:val="0079730D"/>
    <w:rsid w:val="007C61AF"/>
    <w:rsid w:val="007F1B54"/>
    <w:rsid w:val="00877186"/>
    <w:rsid w:val="008C6B55"/>
    <w:rsid w:val="00900C31"/>
    <w:rsid w:val="0093690A"/>
    <w:rsid w:val="009628A4"/>
    <w:rsid w:val="00966BE1"/>
    <w:rsid w:val="00975013"/>
    <w:rsid w:val="0098639F"/>
    <w:rsid w:val="00A2747D"/>
    <w:rsid w:val="00AD2944"/>
    <w:rsid w:val="00BD7D98"/>
    <w:rsid w:val="00BF136B"/>
    <w:rsid w:val="00C73A39"/>
    <w:rsid w:val="00C7779E"/>
    <w:rsid w:val="00C823FE"/>
    <w:rsid w:val="00C8362A"/>
    <w:rsid w:val="00D430BB"/>
    <w:rsid w:val="00D67F73"/>
    <w:rsid w:val="00DC0ED3"/>
    <w:rsid w:val="00E55894"/>
    <w:rsid w:val="00E75891"/>
    <w:rsid w:val="00E801A3"/>
    <w:rsid w:val="00F01E64"/>
    <w:rsid w:val="00F1713B"/>
    <w:rsid w:val="00F849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F3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F38"/>
    <w:pPr>
      <w:tabs>
        <w:tab w:val="center" w:pos="4252"/>
        <w:tab w:val="right" w:pos="8504"/>
      </w:tabs>
      <w:snapToGrid w:val="0"/>
    </w:pPr>
  </w:style>
  <w:style w:type="character" w:customStyle="1" w:styleId="HeaderChar">
    <w:name w:val="Header Char"/>
    <w:basedOn w:val="DefaultParagraphFont"/>
    <w:link w:val="Header"/>
    <w:uiPriority w:val="99"/>
    <w:locked/>
    <w:rsid w:val="000D1F38"/>
    <w:rPr>
      <w:rFonts w:cs="Times New Roman"/>
    </w:rPr>
  </w:style>
  <w:style w:type="paragraph" w:styleId="Footer">
    <w:name w:val="footer"/>
    <w:basedOn w:val="Normal"/>
    <w:link w:val="FooterChar"/>
    <w:uiPriority w:val="99"/>
    <w:rsid w:val="000D1F38"/>
    <w:pPr>
      <w:tabs>
        <w:tab w:val="center" w:pos="4252"/>
        <w:tab w:val="right" w:pos="8504"/>
      </w:tabs>
      <w:snapToGrid w:val="0"/>
    </w:pPr>
  </w:style>
  <w:style w:type="character" w:customStyle="1" w:styleId="FooterChar">
    <w:name w:val="Footer Char"/>
    <w:basedOn w:val="DefaultParagraphFont"/>
    <w:link w:val="Footer"/>
    <w:uiPriority w:val="99"/>
    <w:locked/>
    <w:rsid w:val="000D1F38"/>
    <w:rPr>
      <w:rFonts w:cs="Times New Roman"/>
    </w:rPr>
  </w:style>
  <w:style w:type="paragraph" w:styleId="ListParagraph">
    <w:name w:val="List Paragraph"/>
    <w:basedOn w:val="Normal"/>
    <w:uiPriority w:val="99"/>
    <w:qFormat/>
    <w:rsid w:val="00763ABC"/>
    <w:pPr>
      <w:ind w:leftChars="400" w:left="840"/>
    </w:pPr>
  </w:style>
  <w:style w:type="table" w:styleId="TableGrid">
    <w:name w:val="Table Grid"/>
    <w:basedOn w:val="TableNormal"/>
    <w:uiPriority w:val="99"/>
    <w:rsid w:val="00763A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uiPriority w:val="99"/>
    <w:rsid w:val="00763A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166</Words>
  <Characters>948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施設利用に係る自己体調管理チェックリスト</dc:title>
  <dc:subject/>
  <dc:creator>tanba006</dc:creator>
  <cp:keywords/>
  <dc:description/>
  <cp:lastModifiedBy>softt</cp:lastModifiedBy>
  <cp:revision>6</cp:revision>
  <cp:lastPrinted>2020-06-25T07:39:00Z</cp:lastPrinted>
  <dcterms:created xsi:type="dcterms:W3CDTF">2020-06-25T07:07:00Z</dcterms:created>
  <dcterms:modified xsi:type="dcterms:W3CDTF">2020-06-30T13:25:00Z</dcterms:modified>
</cp:coreProperties>
</file>